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27" w:rsidRPr="00785D27" w:rsidRDefault="00785D27" w:rsidP="00785D27">
      <w:pPr>
        <w:pStyle w:val="NormalWeb"/>
        <w:spacing w:before="0" w:beforeAutospacing="0" w:after="0" w:afterAutospacing="0"/>
        <w:rPr>
          <w:rFonts w:asciiTheme="minorHAnsi" w:hAnsiTheme="minorHAnsi"/>
        </w:rPr>
      </w:pPr>
      <w:r w:rsidRPr="00785D27">
        <w:rPr>
          <w:rFonts w:asciiTheme="minorHAnsi" w:hAnsiTheme="minorHAnsi" w:cs="Arial"/>
          <w:b/>
          <w:bCs/>
          <w:color w:val="000000"/>
          <w:sz w:val="40"/>
          <w:szCs w:val="40"/>
        </w:rPr>
        <w:t>Teacher Documents</w:t>
      </w:r>
    </w:p>
    <w:p w:rsidR="00785D27" w:rsidRPr="00785D27" w:rsidRDefault="00785D27" w:rsidP="00785D27"/>
    <w:p w:rsidR="00785D27" w:rsidRPr="00785D27" w:rsidRDefault="00785D27" w:rsidP="00785D27">
      <w:pPr>
        <w:pStyle w:val="NormalWeb"/>
        <w:spacing w:before="0" w:beforeAutospacing="0" w:after="200" w:afterAutospacing="0"/>
        <w:rPr>
          <w:rFonts w:asciiTheme="minorHAnsi" w:hAnsiTheme="minorHAnsi"/>
        </w:rPr>
      </w:pPr>
      <w:r>
        <w:rPr>
          <w:rFonts w:asciiTheme="minorHAnsi" w:hAnsiTheme="minorHAnsi"/>
          <w:b/>
          <w:bCs/>
          <w:noProof/>
          <w:color w:val="000000"/>
          <w:sz w:val="27"/>
          <w:szCs w:val="27"/>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186055</wp:posOffset>
            </wp:positionV>
            <wp:extent cx="1998980" cy="1988185"/>
            <wp:effectExtent l="19050" t="0" r="1270" b="0"/>
            <wp:wrapThrough wrapText="bothSides">
              <wp:wrapPolygon edited="0">
                <wp:start x="-206" y="0"/>
                <wp:lineTo x="-206" y="21317"/>
                <wp:lineTo x="21614" y="21317"/>
                <wp:lineTo x="21614" y="0"/>
                <wp:lineTo x="-206" y="0"/>
              </wp:wrapPolygon>
            </wp:wrapThrough>
            <wp:docPr id="1" name="Picture 1" descr="https://lh6.googleusercontent.com/qIIP-WrBfCjekGOmBSpitdLNU9D-AU-tyz3L62a3i5EGbbZDx1oRdpIkn6gZNCKNDT8gp2f3d4JzPt7scT2ifHlCtTP-MVtRBSAKwuGVfX3zRDVaPs05x5Tu3XWtF0WZ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IIP-WrBfCjekGOmBSpitdLNU9D-AU-tyz3L62a3i5EGbbZDx1oRdpIkn6gZNCKNDT8gp2f3d4JzPt7scT2ifHlCtTP-MVtRBSAKwuGVfX3zRDVaPs05x5Tu3XWtF0WZ_g"/>
                    <pic:cNvPicPr>
                      <a:picLocks noChangeAspect="1" noChangeArrowheads="1"/>
                    </pic:cNvPicPr>
                  </pic:nvPicPr>
                  <pic:blipFill>
                    <a:blip r:embed="rId7" cstate="print"/>
                    <a:srcRect/>
                    <a:stretch>
                      <a:fillRect/>
                    </a:stretch>
                  </pic:blipFill>
                  <pic:spPr bwMode="auto">
                    <a:xfrm>
                      <a:off x="0" y="0"/>
                      <a:ext cx="1998980" cy="1988185"/>
                    </a:xfrm>
                    <a:prstGeom prst="rect">
                      <a:avLst/>
                    </a:prstGeom>
                    <a:noFill/>
                    <a:ln w="9525">
                      <a:noFill/>
                      <a:miter lim="800000"/>
                      <a:headEnd/>
                      <a:tailEnd/>
                    </a:ln>
                  </pic:spPr>
                </pic:pic>
              </a:graphicData>
            </a:graphic>
          </wp:anchor>
        </w:drawing>
      </w:r>
      <w:r w:rsidRPr="00785D27">
        <w:rPr>
          <w:rFonts w:asciiTheme="minorHAnsi" w:hAnsiTheme="minorHAnsi"/>
          <w:b/>
          <w:bCs/>
          <w:color w:val="000000"/>
          <w:sz w:val="27"/>
          <w:szCs w:val="27"/>
        </w:rPr>
        <w:t xml:space="preserve">Overview: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a social bookmarking site where users house their favourite events, photos, videos, and interests on a </w:t>
      </w:r>
      <w:proofErr w:type="spellStart"/>
      <w:r w:rsidRPr="00785D27">
        <w:rPr>
          <w:rFonts w:asciiTheme="minorHAnsi" w:hAnsiTheme="minorHAnsi"/>
          <w:color w:val="000000"/>
          <w:sz w:val="22"/>
          <w:szCs w:val="22"/>
        </w:rPr>
        <w:t>pinboard</w:t>
      </w:r>
      <w:proofErr w:type="spellEnd"/>
      <w:r w:rsidRPr="00785D27">
        <w:rPr>
          <w:rFonts w:asciiTheme="minorHAnsi" w:hAnsiTheme="minorHAnsi"/>
          <w:color w:val="000000"/>
          <w:sz w:val="22"/>
          <w:szCs w:val="22"/>
        </w:rPr>
        <w:t xml:space="preserve"> style format.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provide links on the internet that users can share with each other. People who create links (or “pins”) are called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Users also have the ability to “follow” specific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with the same interests.  </w:t>
      </w:r>
      <w:proofErr w:type="spellStart"/>
      <w:r w:rsidRPr="00785D27">
        <w:rPr>
          <w:rFonts w:asciiTheme="minorHAnsi" w:hAnsiTheme="minorHAnsi"/>
          <w:color w:val="000000"/>
          <w:sz w:val="22"/>
          <w:szCs w:val="22"/>
        </w:rPr>
        <w:t>Pinterest’s</w:t>
      </w:r>
      <w:proofErr w:type="spellEnd"/>
      <w:r w:rsidRPr="00785D27">
        <w:rPr>
          <w:rFonts w:asciiTheme="minorHAnsi" w:hAnsiTheme="minorHAnsi"/>
          <w:color w:val="000000"/>
          <w:sz w:val="22"/>
          <w:szCs w:val="22"/>
        </w:rPr>
        <w:t xml:space="preserve"> mission is to connect people through the interests they share. Users can create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where they organize images they love—from around the web or from their very own work.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can be used for organizing events, sharing ideas and promoting products. For education, users can follow like-minded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and share information through blogs and articles.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provide students a way to collect resources from the internet and other users and keep them organized.</w:t>
      </w:r>
    </w:p>
    <w:p w:rsidR="00785D27" w:rsidRPr="00785D27" w:rsidRDefault="00785D27" w:rsidP="00785D27">
      <w:pPr>
        <w:pStyle w:val="NormalWeb"/>
        <w:spacing w:before="0" w:beforeAutospacing="0" w:after="200" w:afterAutospacing="0"/>
        <w:rPr>
          <w:rFonts w:asciiTheme="minorHAnsi" w:hAnsiTheme="minorHAnsi"/>
          <w:sz w:val="28"/>
        </w:rPr>
      </w:pPr>
      <w:r w:rsidRPr="00785D27">
        <w:rPr>
          <w:rFonts w:asciiTheme="minorHAnsi" w:hAnsiTheme="minorHAnsi"/>
          <w:b/>
          <w:bCs/>
          <w:color w:val="000000"/>
          <w:sz w:val="28"/>
          <w:szCs w:val="27"/>
        </w:rPr>
        <w:t>Privacy Points for Teachers</w:t>
      </w:r>
    </w:p>
    <w:p w:rsidR="00785D27" w:rsidRPr="00785D27" w:rsidRDefault="00785D27" w:rsidP="00785D27">
      <w:pPr>
        <w:pStyle w:val="NormalWeb"/>
        <w:spacing w:before="0" w:beforeAutospacing="0" w:after="200" w:afterAutospacing="0"/>
        <w:rPr>
          <w:rFonts w:asciiTheme="minorHAnsi" w:hAnsiTheme="minorHAnsi"/>
          <w:sz w:val="18"/>
          <w:szCs w:val="18"/>
        </w:rPr>
      </w:pPr>
      <w:r w:rsidRPr="00785D27">
        <w:rPr>
          <w:rFonts w:asciiTheme="minorHAnsi" w:hAnsiTheme="minorHAnsi"/>
          <w:color w:val="000000"/>
          <w:sz w:val="18"/>
          <w:szCs w:val="18"/>
        </w:rPr>
        <w:t xml:space="preserve">(Adapted from </w:t>
      </w:r>
      <w:proofErr w:type="spellStart"/>
      <w:r w:rsidRPr="00785D27">
        <w:rPr>
          <w:rFonts w:asciiTheme="minorHAnsi" w:hAnsiTheme="minorHAnsi"/>
          <w:color w:val="000000"/>
          <w:sz w:val="18"/>
          <w:szCs w:val="18"/>
        </w:rPr>
        <w:t>Pinterest’s</w:t>
      </w:r>
      <w:proofErr w:type="spellEnd"/>
      <w:r w:rsidRPr="00785D27">
        <w:rPr>
          <w:rFonts w:asciiTheme="minorHAnsi" w:hAnsiTheme="minorHAnsi"/>
          <w:color w:val="000000"/>
          <w:sz w:val="18"/>
          <w:szCs w:val="18"/>
        </w:rPr>
        <w:t xml:space="preserve"> Privacy Policy: </w:t>
      </w:r>
      <w:hyperlink r:id="rId8" w:history="1">
        <w:r w:rsidRPr="00785D27">
          <w:rPr>
            <w:rStyle w:val="Hyperlink"/>
            <w:rFonts w:asciiTheme="minorHAnsi" w:hAnsiTheme="minorHAnsi"/>
            <w:color w:val="1155CC"/>
            <w:sz w:val="18"/>
            <w:szCs w:val="18"/>
          </w:rPr>
          <w:t>https://about.pinterest.com/en/privacy-policy</w:t>
        </w:r>
      </w:hyperlink>
      <w:r w:rsidRPr="00785D27">
        <w:rPr>
          <w:rFonts w:asciiTheme="minorHAnsi" w:hAnsiTheme="minorHAnsi"/>
          <w:color w:val="000000"/>
          <w:sz w:val="18"/>
          <w:szCs w:val="18"/>
        </w:rPr>
        <w:t xml:space="preserve"> and Terms of Service: </w:t>
      </w:r>
      <w:hyperlink r:id="rId9" w:history="1">
        <w:r w:rsidRPr="00785D27">
          <w:rPr>
            <w:rStyle w:val="Hyperlink"/>
            <w:rFonts w:asciiTheme="minorHAnsi" w:hAnsiTheme="minorHAnsi"/>
            <w:color w:val="1155CC"/>
            <w:sz w:val="18"/>
            <w:szCs w:val="18"/>
          </w:rPr>
          <w:t>https://about.pinterest.com/en/terms-service</w:t>
        </w:r>
      </w:hyperlink>
      <w:r w:rsidRPr="00785D27">
        <w:rPr>
          <w:rFonts w:asciiTheme="minorHAnsi" w:hAnsiTheme="minorHAnsi"/>
          <w:color w:val="000000"/>
          <w:sz w:val="18"/>
          <w:szCs w:val="18"/>
        </w:rPr>
        <w: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allows their users to post content, including photos, comments, links, and other materials. Anything that users post or otherwise make available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referred to as "User Content." Users retain all rights in, and are solely responsible for, the content they post to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Pins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may contain links to third-party websites, advertisers, services, special offers, or other events or activities that are not owned or controlled by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They do not endorse or assume any responsibility for any such third-party sites, information, materials, products, or services. If users access any third party website, service, or content from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they do so at their own risk and they agree that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have no liability arising from their use of or access to any third-party website, service, or content.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Users grant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and its other users a non-exclusive, royalty-free, transferable, </w:t>
      </w:r>
      <w:proofErr w:type="spellStart"/>
      <w:r w:rsidRPr="00785D27">
        <w:rPr>
          <w:rFonts w:asciiTheme="minorHAnsi" w:hAnsiTheme="minorHAnsi"/>
          <w:color w:val="000000"/>
          <w:sz w:val="22"/>
          <w:szCs w:val="22"/>
        </w:rPr>
        <w:t>sublicensable</w:t>
      </w:r>
      <w:proofErr w:type="spellEnd"/>
      <w:r w:rsidRPr="00785D27">
        <w:rPr>
          <w:rFonts w:asciiTheme="minorHAnsi" w:hAnsiTheme="minorHAnsi"/>
          <w:color w:val="000000"/>
          <w:sz w:val="22"/>
          <w:szCs w:val="22"/>
        </w:rPr>
        <w:t xml:space="preserve">, worldwide license to use, store, display, reproduce, re-pin, modify, create derivative works, perform, and distribute the content they ‘pin’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solely for the purposes of operating, developing, providing, and using the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Products.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reserves the right to remove or modify user content for any </w:t>
      </w:r>
      <w:proofErr w:type="gramStart"/>
      <w:r w:rsidRPr="00785D27">
        <w:rPr>
          <w:rFonts w:asciiTheme="minorHAnsi" w:hAnsiTheme="minorHAnsi"/>
          <w:color w:val="000000"/>
          <w:sz w:val="22"/>
          <w:szCs w:val="22"/>
        </w:rPr>
        <w:t>reason,</w:t>
      </w:r>
      <w:proofErr w:type="gramEnd"/>
      <w:r w:rsidRPr="00785D27">
        <w:rPr>
          <w:rFonts w:asciiTheme="minorHAnsi" w:hAnsiTheme="minorHAnsi"/>
          <w:color w:val="000000"/>
          <w:sz w:val="22"/>
          <w:szCs w:val="22"/>
        </w:rPr>
        <w:t xml:space="preserve"> including user content that they believe violates their terms or their policies.</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Following termination or deactivation of a user’s account, or if a user removes any content from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they may retain user content for a commercially reasonable period of time for backup, archival, or audit purposes. Furthermore,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and its users may retain and continue to use, store, display, reproduce, re-pin, modify, create derivative works, perform, and distribute any user content that other users have stored or shared through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proofErr w:type="spellStart"/>
      <w:r w:rsidRPr="00785D27">
        <w:rPr>
          <w:rFonts w:asciiTheme="minorHAnsi" w:hAnsiTheme="minorHAnsi"/>
          <w:color w:val="000000"/>
          <w:sz w:val="22"/>
          <w:szCs w:val="22"/>
        </w:rPr>
        <w:lastRenderedPageBreak/>
        <w:t>Pinterest</w:t>
      </w:r>
      <w:proofErr w:type="spellEnd"/>
      <w:r w:rsidRPr="00785D27">
        <w:rPr>
          <w:rFonts w:asciiTheme="minorHAnsi" w:hAnsiTheme="minorHAnsi"/>
          <w:color w:val="000000"/>
          <w:sz w:val="22"/>
          <w:szCs w:val="22"/>
        </w:rPr>
        <w:t xml:space="preserve"> has adopted and implemented the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Copyright Policy in accordance with the Digital Millennium Copyright Act.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respects the intellectual property rights of others and expects its users to do the same. It is </w:t>
      </w:r>
      <w:proofErr w:type="spellStart"/>
      <w:r w:rsidRPr="00785D27">
        <w:rPr>
          <w:rFonts w:asciiTheme="minorHAnsi" w:hAnsiTheme="minorHAnsi"/>
          <w:color w:val="000000"/>
          <w:sz w:val="22"/>
          <w:szCs w:val="22"/>
        </w:rPr>
        <w:t>Pinterest's</w:t>
      </w:r>
      <w:proofErr w:type="spellEnd"/>
      <w:r w:rsidRPr="00785D27">
        <w:rPr>
          <w:rFonts w:asciiTheme="minorHAnsi" w:hAnsiTheme="minorHAnsi"/>
          <w:color w:val="000000"/>
          <w:sz w:val="22"/>
          <w:szCs w:val="22"/>
        </w:rPr>
        <w:t xml:space="preserve"> policy, in appropriate circumstances and at its discretion, to disable and/or terminate the accounts of users who repeatedly infringe or are repeatedly charged with infringing the copyrights or other intellectual property rights of others.</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cares about the security of their users. While they work to protect the security of their user’s content and account,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cannot guarantee that unauthorized third parties will not be able to defeat their security measures. Users are encouraged to notify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immediately of any compromise or unauthorized use of their account.</w:t>
      </w:r>
    </w:p>
    <w:p w:rsidR="00785D27" w:rsidRPr="00785D27" w:rsidRDefault="00785D27" w:rsidP="00785D27">
      <w:pPr>
        <w:pStyle w:val="NormalWeb"/>
        <w:numPr>
          <w:ilvl w:val="0"/>
          <w:numId w:val="25"/>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 xml:space="preserve">When users sign up for or use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they voluntarily give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certain information. This can include the user’s name, profile photo, pins, comments, likes, email address they used to sign up, and any other information they provide them. If users are using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on their mobile device, they can also choose to provide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with location data – as a teacher, you should suggest that your students do not use this feature.</w:t>
      </w:r>
    </w:p>
    <w:p w:rsidR="00785D27" w:rsidRDefault="00785D27" w:rsidP="00785D27">
      <w:pPr>
        <w:spacing w:after="240"/>
        <w:rPr>
          <w:sz w:val="24"/>
          <w:szCs w:val="24"/>
        </w:rPr>
      </w:pPr>
      <w:r w:rsidRPr="00785D27">
        <w:br/>
      </w: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Default="00785D27" w:rsidP="00785D27">
      <w:pPr>
        <w:spacing w:after="240"/>
        <w:rPr>
          <w:sz w:val="24"/>
          <w:szCs w:val="24"/>
        </w:rPr>
      </w:pPr>
    </w:p>
    <w:p w:rsidR="00785D27" w:rsidRPr="002A02CA" w:rsidRDefault="00785D27" w:rsidP="002A02CA">
      <w:pPr>
        <w:pStyle w:val="NormalWeb"/>
        <w:spacing w:before="0" w:beforeAutospacing="0" w:after="200" w:afterAutospacing="0"/>
        <w:rPr>
          <w:rFonts w:asciiTheme="minorHAnsi" w:hAnsiTheme="minorHAnsi"/>
          <w:sz w:val="22"/>
          <w:szCs w:val="22"/>
        </w:rPr>
      </w:pPr>
    </w:p>
    <w:sectPr w:rsidR="00785D27" w:rsidRPr="002A02CA" w:rsidSect="000165C0">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CD" w:rsidRDefault="009776CD" w:rsidP="000165C0">
      <w:pPr>
        <w:spacing w:after="0" w:line="240" w:lineRule="auto"/>
      </w:pPr>
      <w:r>
        <w:separator/>
      </w:r>
    </w:p>
  </w:endnote>
  <w:endnote w:type="continuationSeparator" w:id="0">
    <w:p w:rsidR="009776CD" w:rsidRDefault="009776CD"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80597C" w:rsidP="0080597C">
    <w:pPr>
      <w:pStyle w:val="Footer"/>
      <w:rPr>
        <w:sz w:val="20"/>
      </w:rPr>
    </w:pPr>
    <w:r w:rsidRPr="00EA1FAA">
      <w:rPr>
        <w:sz w:val="20"/>
      </w:rPr>
      <w:t xml:space="preserve">Adapted from original document created by </w:t>
    </w:r>
    <w:r w:rsidR="00785D27">
      <w:rPr>
        <w:sz w:val="20"/>
      </w:rPr>
      <w:t>Jean K</w:t>
    </w:r>
    <w:r w:rsidR="008507A1" w:rsidRPr="00970022">
      <w:rPr>
        <w:sz w:val="20"/>
        <w:szCs w:val="20"/>
      </w:rPr>
      <w:t>.</w:t>
    </w:r>
    <w:r w:rsidR="008507A1" w:rsidRPr="00970022">
      <w:rPr>
        <w:color w:val="000000"/>
        <w:sz w:val="20"/>
        <w:szCs w:val="20"/>
      </w:rPr>
      <w:t xml:space="preserve"> </w:t>
    </w:r>
    <w:r w:rsidR="00236C7A" w:rsidRPr="00236C7A">
      <w:rPr>
        <w:color w:val="000000"/>
        <w:sz w:val="20"/>
        <w:szCs w:val="20"/>
      </w:rPr>
      <w:t xml:space="preserve">Changes may occur; this document is current as of terms of service on Sept. </w:t>
    </w:r>
    <w:r w:rsidR="00785D27">
      <w:rPr>
        <w:color w:val="000000"/>
        <w:sz w:val="20"/>
        <w:szCs w:val="20"/>
      </w:rPr>
      <w:t>8</w:t>
    </w:r>
    <w:r w:rsidR="00236C7A"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CD" w:rsidRDefault="009776CD" w:rsidP="000165C0">
      <w:pPr>
        <w:spacing w:after="0" w:line="240" w:lineRule="auto"/>
      </w:pPr>
      <w:r>
        <w:separator/>
      </w:r>
    </w:p>
  </w:footnote>
  <w:footnote w:type="continuationSeparator" w:id="0">
    <w:p w:rsidR="009776CD" w:rsidRDefault="009776CD"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D8024A">
    <w:pPr>
      <w:pStyle w:val="Header"/>
      <w:jc w:val="right"/>
    </w:pPr>
    <w:proofErr w:type="spellStart"/>
    <w:r>
      <w:rPr>
        <w:b/>
        <w:sz w:val="36"/>
      </w:rPr>
      <w:t>Pinterest</w:t>
    </w:r>
    <w:proofErr w:type="spellEnd"/>
    <w:r w:rsidR="000165C0">
      <w:tab/>
    </w:r>
    <w:sdt>
      <w:sdtPr>
        <w:id w:val="175504981"/>
        <w:docPartObj>
          <w:docPartGallery w:val="Page Numbers (Top of Page)"/>
          <w:docPartUnique/>
        </w:docPartObj>
      </w:sdtPr>
      <w:sdtContent>
        <w:fldSimple w:instr=" PAGE   \* MERGEFORMAT ">
          <w:r w:rsidR="002A02CA">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3553"/>
    <w:multiLevelType w:val="multilevel"/>
    <w:tmpl w:val="BA92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62F69"/>
    <w:multiLevelType w:val="multilevel"/>
    <w:tmpl w:val="2A2C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21"/>
  </w:num>
  <w:num w:numId="4">
    <w:abstractNumId w:val="17"/>
  </w:num>
  <w:num w:numId="5">
    <w:abstractNumId w:val="20"/>
  </w:num>
  <w:num w:numId="6">
    <w:abstractNumId w:val="13"/>
  </w:num>
  <w:num w:numId="7">
    <w:abstractNumId w:val="27"/>
  </w:num>
  <w:num w:numId="8">
    <w:abstractNumId w:val="16"/>
  </w:num>
  <w:num w:numId="9">
    <w:abstractNumId w:val="23"/>
  </w:num>
  <w:num w:numId="10">
    <w:abstractNumId w:val="7"/>
  </w:num>
  <w:num w:numId="11">
    <w:abstractNumId w:val="9"/>
  </w:num>
  <w:num w:numId="12">
    <w:abstractNumId w:val="4"/>
  </w:num>
  <w:num w:numId="13">
    <w:abstractNumId w:val="8"/>
  </w:num>
  <w:num w:numId="14">
    <w:abstractNumId w:val="0"/>
  </w:num>
  <w:num w:numId="15">
    <w:abstractNumId w:val="2"/>
  </w:num>
  <w:num w:numId="16">
    <w:abstractNumId w:val="15"/>
  </w:num>
  <w:num w:numId="17">
    <w:abstractNumId w:val="19"/>
  </w:num>
  <w:num w:numId="18">
    <w:abstractNumId w:val="6"/>
  </w:num>
  <w:num w:numId="19">
    <w:abstractNumId w:val="26"/>
  </w:num>
  <w:num w:numId="20">
    <w:abstractNumId w:val="10"/>
  </w:num>
  <w:num w:numId="21">
    <w:abstractNumId w:val="12"/>
  </w:num>
  <w:num w:numId="22">
    <w:abstractNumId w:val="14"/>
  </w:num>
  <w:num w:numId="23">
    <w:abstractNumId w:val="5"/>
  </w:num>
  <w:num w:numId="24">
    <w:abstractNumId w:val="11"/>
  </w:num>
  <w:num w:numId="25">
    <w:abstractNumId w:val="18"/>
  </w:num>
  <w:num w:numId="26">
    <w:abstractNumId w:val="3"/>
  </w:num>
  <w:num w:numId="27">
    <w:abstractNumId w:val="1"/>
  </w:num>
  <w:num w:numId="28">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236C7A"/>
    <w:rsid w:val="002A02CA"/>
    <w:rsid w:val="0035713B"/>
    <w:rsid w:val="00394AE0"/>
    <w:rsid w:val="00446006"/>
    <w:rsid w:val="00491D23"/>
    <w:rsid w:val="004D0B5F"/>
    <w:rsid w:val="005851F5"/>
    <w:rsid w:val="00590F75"/>
    <w:rsid w:val="005C522A"/>
    <w:rsid w:val="005E2F4D"/>
    <w:rsid w:val="00655C7A"/>
    <w:rsid w:val="00666220"/>
    <w:rsid w:val="006E5F95"/>
    <w:rsid w:val="006F3D30"/>
    <w:rsid w:val="007315E6"/>
    <w:rsid w:val="007417EC"/>
    <w:rsid w:val="00785D27"/>
    <w:rsid w:val="0080597C"/>
    <w:rsid w:val="00812397"/>
    <w:rsid w:val="00813F93"/>
    <w:rsid w:val="008507A1"/>
    <w:rsid w:val="008A43B9"/>
    <w:rsid w:val="008C0AD6"/>
    <w:rsid w:val="008D1762"/>
    <w:rsid w:val="00915791"/>
    <w:rsid w:val="009776CD"/>
    <w:rsid w:val="009A5C1D"/>
    <w:rsid w:val="00A279B2"/>
    <w:rsid w:val="00AA004C"/>
    <w:rsid w:val="00BF0721"/>
    <w:rsid w:val="00BF41D5"/>
    <w:rsid w:val="00C2555F"/>
    <w:rsid w:val="00C53E77"/>
    <w:rsid w:val="00D507F4"/>
    <w:rsid w:val="00D8024A"/>
    <w:rsid w:val="00D86EBF"/>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344598086">
      <w:bodyDiv w:val="1"/>
      <w:marLeft w:val="0"/>
      <w:marRight w:val="0"/>
      <w:marTop w:val="0"/>
      <w:marBottom w:val="0"/>
      <w:divBdr>
        <w:top w:val="none" w:sz="0" w:space="0" w:color="auto"/>
        <w:left w:val="none" w:sz="0" w:space="0" w:color="auto"/>
        <w:bottom w:val="none" w:sz="0" w:space="0" w:color="auto"/>
        <w:right w:val="none" w:sz="0" w:space="0" w:color="auto"/>
      </w:divBdr>
      <w:divsChild>
        <w:div w:id="2145005787">
          <w:marLeft w:val="0"/>
          <w:marRight w:val="0"/>
          <w:marTop w:val="0"/>
          <w:marBottom w:val="0"/>
          <w:divBdr>
            <w:top w:val="none" w:sz="0" w:space="0" w:color="auto"/>
            <w:left w:val="none" w:sz="0" w:space="0" w:color="auto"/>
            <w:bottom w:val="none" w:sz="0" w:space="0" w:color="auto"/>
            <w:right w:val="none" w:sz="0" w:space="0" w:color="auto"/>
          </w:divBdr>
        </w:div>
        <w:div w:id="1312976741">
          <w:marLeft w:val="0"/>
          <w:marRight w:val="0"/>
          <w:marTop w:val="0"/>
          <w:marBottom w:val="0"/>
          <w:divBdr>
            <w:top w:val="none" w:sz="0" w:space="0" w:color="auto"/>
            <w:left w:val="none" w:sz="0" w:space="0" w:color="auto"/>
            <w:bottom w:val="none" w:sz="0" w:space="0" w:color="auto"/>
            <w:right w:val="none" w:sz="0" w:space="0" w:color="auto"/>
          </w:divBdr>
        </w:div>
        <w:div w:id="431052698">
          <w:marLeft w:val="0"/>
          <w:marRight w:val="0"/>
          <w:marTop w:val="0"/>
          <w:marBottom w:val="0"/>
          <w:divBdr>
            <w:top w:val="none" w:sz="0" w:space="0" w:color="auto"/>
            <w:left w:val="none" w:sz="0" w:space="0" w:color="auto"/>
            <w:bottom w:val="none" w:sz="0" w:space="0" w:color="auto"/>
            <w:right w:val="none" w:sz="0" w:space="0" w:color="auto"/>
          </w:divBdr>
        </w:div>
        <w:div w:id="1313413894">
          <w:marLeft w:val="0"/>
          <w:marRight w:val="0"/>
          <w:marTop w:val="0"/>
          <w:marBottom w:val="0"/>
          <w:divBdr>
            <w:top w:val="none" w:sz="0" w:space="0" w:color="auto"/>
            <w:left w:val="none" w:sz="0" w:space="0" w:color="auto"/>
            <w:bottom w:val="none" w:sz="0" w:space="0" w:color="auto"/>
            <w:right w:val="none" w:sz="0" w:space="0" w:color="auto"/>
          </w:divBdr>
        </w:div>
        <w:div w:id="869949063">
          <w:marLeft w:val="0"/>
          <w:marRight w:val="0"/>
          <w:marTop w:val="0"/>
          <w:marBottom w:val="0"/>
          <w:divBdr>
            <w:top w:val="none" w:sz="0" w:space="0" w:color="auto"/>
            <w:left w:val="none" w:sz="0" w:space="0" w:color="auto"/>
            <w:bottom w:val="none" w:sz="0" w:space="0" w:color="auto"/>
            <w:right w:val="none" w:sz="0" w:space="0" w:color="auto"/>
          </w:divBdr>
        </w:div>
        <w:div w:id="138037204">
          <w:marLeft w:val="0"/>
          <w:marRight w:val="0"/>
          <w:marTop w:val="0"/>
          <w:marBottom w:val="0"/>
          <w:divBdr>
            <w:top w:val="none" w:sz="0" w:space="0" w:color="auto"/>
            <w:left w:val="none" w:sz="0" w:space="0" w:color="auto"/>
            <w:bottom w:val="none" w:sz="0" w:space="0" w:color="auto"/>
            <w:right w:val="none" w:sz="0" w:space="0" w:color="auto"/>
          </w:divBdr>
        </w:div>
        <w:div w:id="503590846">
          <w:marLeft w:val="0"/>
          <w:marRight w:val="0"/>
          <w:marTop w:val="0"/>
          <w:marBottom w:val="0"/>
          <w:divBdr>
            <w:top w:val="none" w:sz="0" w:space="0" w:color="auto"/>
            <w:left w:val="none" w:sz="0" w:space="0" w:color="auto"/>
            <w:bottom w:val="none" w:sz="0" w:space="0" w:color="auto"/>
            <w:right w:val="none" w:sz="0" w:space="0" w:color="auto"/>
          </w:divBdr>
        </w:div>
        <w:div w:id="547911681">
          <w:marLeft w:val="0"/>
          <w:marRight w:val="0"/>
          <w:marTop w:val="0"/>
          <w:marBottom w:val="0"/>
          <w:divBdr>
            <w:top w:val="none" w:sz="0" w:space="0" w:color="auto"/>
            <w:left w:val="none" w:sz="0" w:space="0" w:color="auto"/>
            <w:bottom w:val="none" w:sz="0" w:space="0" w:color="auto"/>
            <w:right w:val="none" w:sz="0" w:space="0" w:color="auto"/>
          </w:divBdr>
        </w:div>
        <w:div w:id="78558869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out.pinterest.com/en/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bout.pinterest.com/en/term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2014-10-02T21:30:00Z</dcterms:created>
  <dcterms:modified xsi:type="dcterms:W3CDTF">2014-10-02T21:30:00Z</dcterms:modified>
</cp:coreProperties>
</file>